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E2" w:rsidRPr="003C16FB" w:rsidRDefault="00480166" w:rsidP="00724FFF">
      <w:pPr>
        <w:spacing w:after="0" w:line="240" w:lineRule="auto"/>
        <w:contextualSpacing/>
        <w:jc w:val="center"/>
        <w:rPr>
          <w:b/>
          <w:color w:val="002060"/>
          <w:sz w:val="28"/>
          <w:szCs w:val="28"/>
          <w:lang w:val="uk-UA"/>
        </w:rPr>
      </w:pPr>
      <w:bookmarkStart w:id="0" w:name="_GoBack"/>
      <w:r w:rsidRPr="003C16FB">
        <w:rPr>
          <w:b/>
          <w:color w:val="002060"/>
          <w:sz w:val="28"/>
          <w:szCs w:val="28"/>
          <w:lang w:val="uk-UA"/>
        </w:rPr>
        <w:t>Біологія 9 клас</w:t>
      </w:r>
    </w:p>
    <w:p w:rsidR="004617E2" w:rsidRPr="003C16FB" w:rsidRDefault="004617E2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</w:rPr>
      </w:pPr>
      <w:r w:rsidRPr="003C16FB">
        <w:rPr>
          <w:color w:val="002060"/>
          <w:sz w:val="28"/>
          <w:szCs w:val="28"/>
        </w:rPr>
        <w:t xml:space="preserve">  </w:t>
      </w:r>
      <w:r w:rsidR="00480166" w:rsidRPr="003C16FB">
        <w:rPr>
          <w:b/>
          <w:color w:val="002060"/>
          <w:sz w:val="28"/>
          <w:szCs w:val="28"/>
        </w:rPr>
        <w:t>Т</w:t>
      </w:r>
      <w:r w:rsidRPr="003C16FB">
        <w:rPr>
          <w:b/>
          <w:color w:val="002060"/>
          <w:sz w:val="28"/>
          <w:szCs w:val="28"/>
        </w:rPr>
        <w:t>ема</w:t>
      </w:r>
      <w:r w:rsidR="00480166" w:rsidRPr="003C16FB">
        <w:rPr>
          <w:b/>
          <w:color w:val="002060"/>
          <w:sz w:val="28"/>
          <w:szCs w:val="28"/>
          <w:lang w:val="uk-UA"/>
        </w:rPr>
        <w:t xml:space="preserve"> уроку</w:t>
      </w:r>
      <w:r w:rsidR="00480166" w:rsidRPr="003C16FB">
        <w:rPr>
          <w:color w:val="002060"/>
          <w:sz w:val="28"/>
          <w:szCs w:val="28"/>
          <w:lang w:val="uk-UA"/>
        </w:rPr>
        <w:t>:</w:t>
      </w:r>
      <w:r w:rsidR="00480166" w:rsidRPr="003C16FB">
        <w:rPr>
          <w:color w:val="002060"/>
          <w:sz w:val="28"/>
          <w:szCs w:val="28"/>
        </w:rPr>
        <w:t xml:space="preserve"> </w:t>
      </w:r>
      <w:r w:rsidR="00480166" w:rsidRPr="003C16FB">
        <w:rPr>
          <w:color w:val="002060"/>
          <w:sz w:val="28"/>
          <w:szCs w:val="28"/>
          <w:lang w:val="uk-UA"/>
        </w:rPr>
        <w:t>Р</w:t>
      </w:r>
      <w:r w:rsidRPr="003C16FB">
        <w:rPr>
          <w:color w:val="002060"/>
          <w:sz w:val="28"/>
          <w:szCs w:val="28"/>
        </w:rPr>
        <w:t xml:space="preserve">ух </w:t>
      </w:r>
      <w:proofErr w:type="spellStart"/>
      <w:r w:rsidRPr="003C16FB">
        <w:rPr>
          <w:color w:val="002060"/>
          <w:sz w:val="28"/>
          <w:szCs w:val="28"/>
        </w:rPr>
        <w:t>кров</w:t>
      </w:r>
      <w:r w:rsidR="00480166" w:rsidRPr="003C16FB">
        <w:rPr>
          <w:color w:val="002060"/>
          <w:sz w:val="28"/>
          <w:szCs w:val="28"/>
        </w:rPr>
        <w:t>і</w:t>
      </w:r>
      <w:proofErr w:type="spellEnd"/>
      <w:r w:rsidR="00480166" w:rsidRPr="003C16FB">
        <w:rPr>
          <w:color w:val="002060"/>
          <w:sz w:val="28"/>
          <w:szCs w:val="28"/>
        </w:rPr>
        <w:t xml:space="preserve"> по </w:t>
      </w:r>
      <w:proofErr w:type="spellStart"/>
      <w:r w:rsidR="00480166" w:rsidRPr="003C16FB">
        <w:rPr>
          <w:color w:val="002060"/>
          <w:sz w:val="28"/>
          <w:szCs w:val="28"/>
        </w:rPr>
        <w:t>судинах</w:t>
      </w:r>
      <w:proofErr w:type="spellEnd"/>
      <w:r w:rsidR="00480166" w:rsidRPr="003C16FB">
        <w:rPr>
          <w:color w:val="002060"/>
          <w:sz w:val="28"/>
          <w:szCs w:val="28"/>
        </w:rPr>
        <w:t xml:space="preserve">. </w:t>
      </w:r>
      <w:r w:rsidR="00724FFF" w:rsidRPr="003C16FB">
        <w:rPr>
          <w:color w:val="002060"/>
          <w:sz w:val="28"/>
          <w:szCs w:val="28"/>
          <w:lang w:val="uk-UA"/>
        </w:rPr>
        <w:t xml:space="preserve"> Пульс. Кров’яний</w:t>
      </w:r>
      <w:r w:rsidR="00724FFF" w:rsidRPr="003C16FB">
        <w:rPr>
          <w:color w:val="002060"/>
          <w:sz w:val="28"/>
          <w:szCs w:val="28"/>
        </w:rPr>
        <w:t xml:space="preserve"> </w:t>
      </w:r>
      <w:proofErr w:type="spellStart"/>
      <w:r w:rsidR="00724FFF" w:rsidRPr="003C16FB">
        <w:rPr>
          <w:color w:val="002060"/>
          <w:sz w:val="28"/>
          <w:szCs w:val="28"/>
        </w:rPr>
        <w:t>тиск</w:t>
      </w:r>
      <w:proofErr w:type="spellEnd"/>
    </w:p>
    <w:p w:rsidR="004617E2" w:rsidRPr="003C16FB" w:rsidRDefault="004617E2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</w:rPr>
        <w:t xml:space="preserve">  Мета уроку</w:t>
      </w:r>
      <w:r w:rsidRPr="003C16FB">
        <w:rPr>
          <w:color w:val="002060"/>
          <w:sz w:val="28"/>
          <w:szCs w:val="28"/>
        </w:rPr>
        <w:t xml:space="preserve">: </w:t>
      </w:r>
      <w:r w:rsidR="00724FFF" w:rsidRPr="003C16FB">
        <w:rPr>
          <w:color w:val="002060"/>
          <w:sz w:val="28"/>
          <w:szCs w:val="28"/>
          <w:lang w:val="uk-UA"/>
        </w:rPr>
        <w:t xml:space="preserve"> </w:t>
      </w:r>
      <w:proofErr w:type="spellStart"/>
      <w:r w:rsidR="00724FFF" w:rsidRPr="003C16FB">
        <w:rPr>
          <w:color w:val="002060"/>
          <w:sz w:val="28"/>
          <w:szCs w:val="28"/>
          <w:lang w:val="uk-UA"/>
        </w:rPr>
        <w:t>з’ясуват</w:t>
      </w:r>
      <w:proofErr w:type="spellEnd"/>
      <w:r w:rsidR="00724FFF" w:rsidRPr="003C16FB">
        <w:rPr>
          <w:color w:val="002060"/>
          <w:sz w:val="28"/>
          <w:szCs w:val="28"/>
        </w:rPr>
        <w:t xml:space="preserve">и </w:t>
      </w:r>
      <w:r w:rsidR="00724FFF" w:rsidRPr="003C16FB">
        <w:rPr>
          <w:color w:val="002060"/>
          <w:sz w:val="28"/>
          <w:szCs w:val="28"/>
          <w:lang w:val="uk-UA"/>
        </w:rPr>
        <w:t>о</w:t>
      </w:r>
      <w:proofErr w:type="spellStart"/>
      <w:r w:rsidRPr="003C16FB">
        <w:rPr>
          <w:color w:val="002060"/>
          <w:sz w:val="28"/>
          <w:szCs w:val="28"/>
        </w:rPr>
        <w:t>собливості</w:t>
      </w:r>
      <w:proofErr w:type="spellEnd"/>
      <w:r w:rsidRPr="003C16FB">
        <w:rPr>
          <w:color w:val="002060"/>
          <w:sz w:val="28"/>
          <w:szCs w:val="28"/>
        </w:rPr>
        <w:t xml:space="preserve"> </w:t>
      </w:r>
      <w:proofErr w:type="spellStart"/>
      <w:r w:rsidRPr="003C16FB">
        <w:rPr>
          <w:color w:val="002060"/>
          <w:sz w:val="28"/>
          <w:szCs w:val="28"/>
        </w:rPr>
        <w:t>руху</w:t>
      </w:r>
      <w:proofErr w:type="spellEnd"/>
      <w:r w:rsidR="00724FFF" w:rsidRPr="003C16FB">
        <w:rPr>
          <w:color w:val="002060"/>
          <w:sz w:val="28"/>
          <w:szCs w:val="28"/>
        </w:rPr>
        <w:t xml:space="preserve"> </w:t>
      </w:r>
      <w:proofErr w:type="spellStart"/>
      <w:r w:rsidR="00724FFF" w:rsidRPr="003C16FB">
        <w:rPr>
          <w:color w:val="002060"/>
          <w:sz w:val="28"/>
          <w:szCs w:val="28"/>
        </w:rPr>
        <w:t>крові</w:t>
      </w:r>
      <w:proofErr w:type="spellEnd"/>
      <w:r w:rsidR="00724FFF" w:rsidRPr="003C16FB">
        <w:rPr>
          <w:color w:val="002060"/>
          <w:sz w:val="28"/>
          <w:szCs w:val="28"/>
        </w:rPr>
        <w:t xml:space="preserve"> по </w:t>
      </w:r>
      <w:proofErr w:type="spellStart"/>
      <w:proofErr w:type="gramStart"/>
      <w:r w:rsidR="00724FFF" w:rsidRPr="003C16FB">
        <w:rPr>
          <w:color w:val="002060"/>
          <w:sz w:val="28"/>
          <w:szCs w:val="28"/>
        </w:rPr>
        <w:t>р</w:t>
      </w:r>
      <w:proofErr w:type="gramEnd"/>
      <w:r w:rsidR="00724FFF" w:rsidRPr="003C16FB">
        <w:rPr>
          <w:color w:val="002060"/>
          <w:sz w:val="28"/>
          <w:szCs w:val="28"/>
        </w:rPr>
        <w:t>ізних</w:t>
      </w:r>
      <w:proofErr w:type="spellEnd"/>
      <w:r w:rsidR="00724FFF" w:rsidRPr="003C16FB">
        <w:rPr>
          <w:color w:val="002060"/>
          <w:sz w:val="28"/>
          <w:szCs w:val="28"/>
        </w:rPr>
        <w:t xml:space="preserve"> типах </w:t>
      </w:r>
      <w:proofErr w:type="spellStart"/>
      <w:r w:rsidR="00724FFF" w:rsidRPr="003C16FB">
        <w:rPr>
          <w:color w:val="002060"/>
          <w:sz w:val="28"/>
          <w:szCs w:val="28"/>
        </w:rPr>
        <w:t>кровонос</w:t>
      </w:r>
      <w:r w:rsidRPr="003C16FB">
        <w:rPr>
          <w:color w:val="002060"/>
          <w:sz w:val="28"/>
          <w:szCs w:val="28"/>
        </w:rPr>
        <w:t>них</w:t>
      </w:r>
      <w:proofErr w:type="spellEnd"/>
      <w:r w:rsidRPr="003C16FB">
        <w:rPr>
          <w:color w:val="002060"/>
          <w:sz w:val="28"/>
          <w:szCs w:val="28"/>
        </w:rPr>
        <w:t xml:space="preserve"> </w:t>
      </w:r>
      <w:proofErr w:type="spellStart"/>
      <w:r w:rsidRPr="003C16FB">
        <w:rPr>
          <w:color w:val="002060"/>
          <w:sz w:val="28"/>
          <w:szCs w:val="28"/>
        </w:rPr>
        <w:t>судин</w:t>
      </w:r>
      <w:proofErr w:type="spellEnd"/>
      <w:r w:rsidRPr="003C16FB">
        <w:rPr>
          <w:color w:val="002060"/>
          <w:sz w:val="28"/>
          <w:szCs w:val="28"/>
        </w:rPr>
        <w:t xml:space="preserve">; </w:t>
      </w:r>
      <w:r w:rsidR="00724FFF" w:rsidRPr="003C16FB">
        <w:rPr>
          <w:color w:val="002060"/>
          <w:sz w:val="28"/>
          <w:szCs w:val="28"/>
          <w:lang w:val="uk-UA"/>
        </w:rPr>
        <w:t xml:space="preserve"> </w:t>
      </w:r>
      <w:r w:rsidRPr="003C16FB">
        <w:rPr>
          <w:color w:val="002060"/>
          <w:sz w:val="28"/>
          <w:szCs w:val="28"/>
        </w:rPr>
        <w:t xml:space="preserve">  </w:t>
      </w:r>
      <w:r w:rsidR="00724FFF" w:rsidRPr="003C16FB">
        <w:rPr>
          <w:color w:val="002060"/>
          <w:sz w:val="28"/>
          <w:szCs w:val="28"/>
          <w:lang w:val="uk-UA"/>
        </w:rPr>
        <w:t xml:space="preserve"> 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</w:p>
    <w:p w:rsidR="004617E2" w:rsidRPr="003C16FB" w:rsidRDefault="004617E2" w:rsidP="00724FFF">
      <w:pPr>
        <w:spacing w:after="0" w:line="240" w:lineRule="auto"/>
        <w:contextualSpacing/>
        <w:jc w:val="center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  <w:lang w:val="uk-UA"/>
        </w:rPr>
        <w:t>Хід</w:t>
      </w:r>
      <w:r w:rsidRPr="003C16FB">
        <w:rPr>
          <w:b/>
          <w:color w:val="002060"/>
          <w:sz w:val="28"/>
          <w:szCs w:val="28"/>
          <w:lang w:val="uk-UA"/>
        </w:rPr>
        <w:tab/>
        <w:t>уроку</w:t>
      </w:r>
    </w:p>
    <w:p w:rsidR="004617E2" w:rsidRPr="003C16FB" w:rsidRDefault="00724FFF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  <w:lang w:val="uk-UA"/>
        </w:rPr>
        <w:t>І. О</w:t>
      </w:r>
      <w:r w:rsidR="004617E2" w:rsidRPr="003C16FB">
        <w:rPr>
          <w:b/>
          <w:color w:val="002060"/>
          <w:sz w:val="28"/>
          <w:szCs w:val="28"/>
          <w:lang w:val="uk-UA"/>
        </w:rPr>
        <w:t>рганізаційний етап</w:t>
      </w:r>
      <w:r w:rsidRPr="003C16FB">
        <w:rPr>
          <w:b/>
          <w:color w:val="002060"/>
          <w:sz w:val="28"/>
          <w:szCs w:val="28"/>
          <w:lang w:val="uk-UA"/>
        </w:rPr>
        <w:t>.</w:t>
      </w:r>
    </w:p>
    <w:p w:rsidR="004617E2" w:rsidRPr="003C16FB" w:rsidRDefault="004617E2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</w:rPr>
        <w:t>II</w:t>
      </w:r>
      <w:r w:rsidRPr="003C16FB">
        <w:rPr>
          <w:b/>
          <w:color w:val="002060"/>
          <w:sz w:val="28"/>
          <w:szCs w:val="28"/>
          <w:lang w:val="uk-UA"/>
        </w:rPr>
        <w:t>. Актуалізація опорни</w:t>
      </w:r>
      <w:r w:rsidR="00724FFF" w:rsidRPr="003C16FB">
        <w:rPr>
          <w:b/>
          <w:color w:val="002060"/>
          <w:sz w:val="28"/>
          <w:szCs w:val="28"/>
          <w:lang w:val="uk-UA"/>
        </w:rPr>
        <w:t xml:space="preserve">х знань і мотивація навчальної </w:t>
      </w:r>
      <w:r w:rsidRPr="003C16FB">
        <w:rPr>
          <w:b/>
          <w:color w:val="002060"/>
          <w:sz w:val="28"/>
          <w:szCs w:val="28"/>
          <w:lang w:val="uk-UA"/>
        </w:rPr>
        <w:t>діяльності учнів</w:t>
      </w:r>
      <w:r w:rsidR="00724FFF" w:rsidRPr="003C16FB">
        <w:rPr>
          <w:b/>
          <w:color w:val="002060"/>
          <w:sz w:val="28"/>
          <w:szCs w:val="28"/>
          <w:lang w:val="uk-UA"/>
        </w:rPr>
        <w:t>.</w:t>
      </w:r>
    </w:p>
    <w:p w:rsidR="004617E2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>П</w:t>
      </w:r>
      <w:r w:rsidR="004617E2" w:rsidRPr="003C16FB">
        <w:rPr>
          <w:color w:val="002060"/>
          <w:sz w:val="28"/>
          <w:szCs w:val="28"/>
          <w:lang w:val="uk-UA"/>
        </w:rPr>
        <w:t>итання для бесіди</w:t>
      </w:r>
      <w:r w:rsidRPr="003C16FB">
        <w:rPr>
          <w:color w:val="002060"/>
          <w:sz w:val="28"/>
          <w:szCs w:val="28"/>
          <w:lang w:val="uk-UA"/>
        </w:rPr>
        <w:t>: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 xml:space="preserve"> 1. Я</w:t>
      </w:r>
      <w:r w:rsidRPr="003C16FB">
        <w:rPr>
          <w:color w:val="002060"/>
          <w:sz w:val="28"/>
          <w:szCs w:val="28"/>
          <w:lang w:val="uk-UA"/>
        </w:rPr>
        <w:t>кі судини входять до складу кровоносної системи?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>2. Я</w:t>
      </w:r>
      <w:r w:rsidRPr="003C16FB">
        <w:rPr>
          <w:color w:val="002060"/>
          <w:sz w:val="28"/>
          <w:szCs w:val="28"/>
          <w:lang w:val="uk-UA"/>
        </w:rPr>
        <w:t>кі особливості будови артерій?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>3. Я</w:t>
      </w:r>
      <w:r w:rsidRPr="003C16FB">
        <w:rPr>
          <w:color w:val="002060"/>
          <w:sz w:val="28"/>
          <w:szCs w:val="28"/>
          <w:lang w:val="uk-UA"/>
        </w:rPr>
        <w:t>кі особливості будови вен?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>4. Я</w:t>
      </w:r>
      <w:r w:rsidRPr="003C16FB">
        <w:rPr>
          <w:color w:val="002060"/>
          <w:sz w:val="28"/>
          <w:szCs w:val="28"/>
          <w:lang w:val="uk-UA"/>
        </w:rPr>
        <w:t>кі особливості будови капілярів?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>5. Що забезпечує рух крові по судинах?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 xml:space="preserve">6. </w:t>
      </w:r>
      <w:r w:rsidRPr="003C16FB">
        <w:rPr>
          <w:color w:val="002060"/>
          <w:sz w:val="28"/>
          <w:szCs w:val="28"/>
          <w:lang w:val="uk-UA"/>
        </w:rPr>
        <w:t>Опишіть рух крові великим колом кровообігу.</w:t>
      </w:r>
    </w:p>
    <w:p w:rsidR="004617E2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>7</w:t>
      </w:r>
      <w:r w:rsidRPr="003C16FB">
        <w:rPr>
          <w:color w:val="002060"/>
          <w:sz w:val="28"/>
          <w:szCs w:val="28"/>
          <w:lang w:val="uk-UA"/>
        </w:rPr>
        <w:t>. Опишіть ру</w:t>
      </w:r>
      <w:r w:rsidRPr="003C16FB">
        <w:rPr>
          <w:color w:val="002060"/>
          <w:sz w:val="28"/>
          <w:szCs w:val="28"/>
          <w:lang w:val="uk-UA"/>
        </w:rPr>
        <w:t>х крові малим колом кровообігу.</w:t>
      </w:r>
    </w:p>
    <w:p w:rsidR="004617E2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>8.  Я</w:t>
      </w:r>
      <w:r w:rsidR="004617E2" w:rsidRPr="003C16FB">
        <w:rPr>
          <w:color w:val="002060"/>
          <w:sz w:val="28"/>
          <w:szCs w:val="28"/>
          <w:lang w:val="uk-UA"/>
        </w:rPr>
        <w:t>к особливості функцій, що в</w:t>
      </w:r>
      <w:r w:rsidRPr="003C16FB">
        <w:rPr>
          <w:color w:val="002060"/>
          <w:sz w:val="28"/>
          <w:szCs w:val="28"/>
          <w:lang w:val="uk-UA"/>
        </w:rPr>
        <w:t>иконують кровоносні судини, по</w:t>
      </w:r>
      <w:r w:rsidR="004617E2" w:rsidRPr="003C16FB">
        <w:rPr>
          <w:color w:val="002060"/>
          <w:sz w:val="28"/>
          <w:szCs w:val="28"/>
          <w:lang w:val="uk-UA"/>
        </w:rPr>
        <w:t>значаються на їх будові? (Ар</w:t>
      </w:r>
      <w:r w:rsidRPr="003C16FB">
        <w:rPr>
          <w:color w:val="002060"/>
          <w:sz w:val="28"/>
          <w:szCs w:val="28"/>
          <w:lang w:val="uk-UA"/>
        </w:rPr>
        <w:t xml:space="preserve">терії мають товсті й еластичні </w:t>
      </w:r>
      <w:r w:rsidR="004617E2" w:rsidRPr="003C16FB">
        <w:rPr>
          <w:color w:val="002060"/>
          <w:sz w:val="28"/>
          <w:szCs w:val="28"/>
          <w:lang w:val="uk-UA"/>
        </w:rPr>
        <w:t>стінки, що витримують висок</w:t>
      </w:r>
      <w:r w:rsidRPr="003C16FB">
        <w:rPr>
          <w:color w:val="002060"/>
          <w:sz w:val="28"/>
          <w:szCs w:val="28"/>
          <w:lang w:val="uk-UA"/>
        </w:rPr>
        <w:t>ий тиск. У венах є система кла</w:t>
      </w:r>
      <w:r w:rsidR="004617E2" w:rsidRPr="003C16FB">
        <w:rPr>
          <w:color w:val="002060"/>
          <w:sz w:val="28"/>
          <w:szCs w:val="28"/>
          <w:lang w:val="uk-UA"/>
        </w:rPr>
        <w:t>панів, що забезпечує потік кр</w:t>
      </w:r>
      <w:r w:rsidRPr="003C16FB">
        <w:rPr>
          <w:color w:val="002060"/>
          <w:sz w:val="28"/>
          <w:szCs w:val="28"/>
          <w:lang w:val="uk-UA"/>
        </w:rPr>
        <w:t xml:space="preserve">ові до серця. Стінки капілярів </w:t>
      </w:r>
      <w:r w:rsidR="004617E2" w:rsidRPr="003C16FB">
        <w:rPr>
          <w:color w:val="002060"/>
          <w:sz w:val="28"/>
          <w:szCs w:val="28"/>
          <w:lang w:val="uk-UA"/>
        </w:rPr>
        <w:t>дуже тонкі, тому процеси обміну проходять дуже легко)</w:t>
      </w:r>
    </w:p>
    <w:p w:rsidR="004617E2" w:rsidRPr="003C16FB" w:rsidRDefault="00724FFF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>9.</w:t>
      </w:r>
      <w:r w:rsidR="004617E2" w:rsidRPr="003C16FB">
        <w:rPr>
          <w:color w:val="002060"/>
          <w:sz w:val="28"/>
          <w:szCs w:val="28"/>
          <w:lang w:val="uk-UA"/>
        </w:rPr>
        <w:t xml:space="preserve"> Навіщо людині два кола кровообігу? (Мале</w:t>
      </w:r>
      <w:r w:rsidRPr="003C16FB">
        <w:rPr>
          <w:color w:val="002060"/>
          <w:sz w:val="28"/>
          <w:szCs w:val="28"/>
          <w:lang w:val="uk-UA"/>
        </w:rPr>
        <w:t xml:space="preserve"> коло кровообігу за</w:t>
      </w:r>
      <w:r w:rsidR="004617E2" w:rsidRPr="003C16FB">
        <w:rPr>
          <w:color w:val="002060"/>
          <w:sz w:val="28"/>
          <w:szCs w:val="28"/>
          <w:lang w:val="uk-UA"/>
        </w:rPr>
        <w:t>безпечує процеси газообміну м</w:t>
      </w:r>
      <w:r w:rsidRPr="003C16FB">
        <w:rPr>
          <w:color w:val="002060"/>
          <w:sz w:val="28"/>
          <w:szCs w:val="28"/>
          <w:lang w:val="uk-UA"/>
        </w:rPr>
        <w:t>іж кров’ю й навколишнім середо</w:t>
      </w:r>
      <w:r w:rsidR="004617E2" w:rsidRPr="003C16FB">
        <w:rPr>
          <w:color w:val="002060"/>
          <w:sz w:val="28"/>
          <w:szCs w:val="28"/>
          <w:lang w:val="uk-UA"/>
        </w:rPr>
        <w:t>вищем у легенях. Велике коло к</w:t>
      </w:r>
      <w:r w:rsidRPr="003C16FB">
        <w:rPr>
          <w:color w:val="002060"/>
          <w:sz w:val="28"/>
          <w:szCs w:val="28"/>
          <w:lang w:val="uk-UA"/>
        </w:rPr>
        <w:t xml:space="preserve">ровообігу забезпечує виконання </w:t>
      </w:r>
      <w:r w:rsidR="004617E2" w:rsidRPr="003C16FB">
        <w:rPr>
          <w:color w:val="002060"/>
          <w:sz w:val="28"/>
          <w:szCs w:val="28"/>
          <w:lang w:val="uk-UA"/>
        </w:rPr>
        <w:t>всіх інших функцій крові)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  <w:lang w:val="uk-UA"/>
        </w:rPr>
        <w:t xml:space="preserve">ІІІ. Повідомлення теми і мети уроку. 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  <w:lang w:val="uk-UA"/>
        </w:rPr>
        <w:t>І\/. Мотивація навчальної діяльності.</w:t>
      </w:r>
    </w:p>
    <w:p w:rsidR="00724FFF" w:rsidRPr="003C16FB" w:rsidRDefault="00724FFF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  <w:lang w:val="uk-UA"/>
        </w:rPr>
        <w:t>\/.  Вивчення нового матеріалу.</w:t>
      </w:r>
    </w:p>
    <w:p w:rsidR="00480166" w:rsidRPr="003C16FB" w:rsidRDefault="00480166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 xml:space="preserve">РУХ КРОВІ ПО </w:t>
      </w:r>
      <w:r w:rsidR="00724FFF" w:rsidRPr="003C16FB">
        <w:rPr>
          <w:color w:val="002060"/>
          <w:sz w:val="28"/>
          <w:szCs w:val="28"/>
          <w:lang w:val="uk-UA"/>
        </w:rPr>
        <w:t>СУДИНАХ. КРОВ'ЯНИЙ ТИСК. ПУЛЬС. Розповідь вчителя.</w:t>
      </w:r>
    </w:p>
    <w:p w:rsidR="00480166" w:rsidRPr="003C16FB" w:rsidRDefault="00480166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 xml:space="preserve">  Кров рухається по судинах завдяки ритмічній роботі серця. Під час скорочення шлуночків кров під тиском нагнітається в аорту і легеневий стовбур. Тут розвивається найвищий тиск — 150 мм. </w:t>
      </w:r>
      <w:proofErr w:type="spellStart"/>
      <w:r w:rsidRPr="003C16FB">
        <w:rPr>
          <w:color w:val="002060"/>
          <w:sz w:val="28"/>
          <w:szCs w:val="28"/>
          <w:lang w:val="uk-UA"/>
        </w:rPr>
        <w:t>рт</w:t>
      </w:r>
      <w:proofErr w:type="spellEnd"/>
      <w:r w:rsidRPr="003C16FB">
        <w:rPr>
          <w:color w:val="002060"/>
          <w:sz w:val="28"/>
          <w:szCs w:val="28"/>
          <w:lang w:val="uk-UA"/>
        </w:rPr>
        <w:t xml:space="preserve">. ст. У міру просування крові по артеріях тиск знижується до 120 мм. </w:t>
      </w:r>
      <w:proofErr w:type="spellStart"/>
      <w:r w:rsidRPr="003C16FB">
        <w:rPr>
          <w:color w:val="002060"/>
          <w:sz w:val="28"/>
          <w:szCs w:val="28"/>
          <w:lang w:val="uk-UA"/>
        </w:rPr>
        <w:t>рт</w:t>
      </w:r>
      <w:proofErr w:type="spellEnd"/>
      <w:r w:rsidRPr="003C16FB">
        <w:rPr>
          <w:color w:val="002060"/>
          <w:sz w:val="28"/>
          <w:szCs w:val="28"/>
          <w:lang w:val="uk-UA"/>
        </w:rPr>
        <w:t>. ст., а в капілярах — до 22 мм. Найнижчий тиск у венах; у велики</w:t>
      </w:r>
      <w:r w:rsidR="00724FFF" w:rsidRPr="003C16FB">
        <w:rPr>
          <w:color w:val="002060"/>
          <w:sz w:val="28"/>
          <w:szCs w:val="28"/>
          <w:lang w:val="uk-UA"/>
        </w:rPr>
        <w:t>х венах він нижче атмосферного.</w:t>
      </w:r>
    </w:p>
    <w:p w:rsidR="00480166" w:rsidRPr="003C16FB" w:rsidRDefault="00480166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 xml:space="preserve">  Кров зі шлуночків викидається порціями, а безперервність її течії забезпечується еластичністю стінок артерій. У момент скорочення шлуночків серця стінки артерій розтягуються, а потім через еластичну пружність повертаються в початковий стан ще до чергового надходження крові зі шлуночків. Завдяки цьому кров просувається вперед. </w:t>
      </w:r>
      <w:r w:rsidRPr="003C16FB">
        <w:rPr>
          <w:b/>
          <w:i/>
          <w:color w:val="002060"/>
          <w:sz w:val="28"/>
          <w:szCs w:val="28"/>
          <w:lang w:val="uk-UA"/>
        </w:rPr>
        <w:t xml:space="preserve">Періодичне хвилеподібне розширення стінок артеріальних судин, синхронне зі скороченнями серця, називаються пульсом </w:t>
      </w:r>
      <w:r w:rsidRPr="003C16FB">
        <w:rPr>
          <w:color w:val="002060"/>
          <w:sz w:val="28"/>
          <w:szCs w:val="28"/>
          <w:lang w:val="uk-UA"/>
        </w:rPr>
        <w:t xml:space="preserve">(від лат. </w:t>
      </w:r>
      <w:proofErr w:type="spellStart"/>
      <w:r w:rsidRPr="003C16FB">
        <w:rPr>
          <w:color w:val="002060"/>
          <w:sz w:val="28"/>
          <w:szCs w:val="28"/>
          <w:lang w:val="uk-UA"/>
        </w:rPr>
        <w:t>pulpus</w:t>
      </w:r>
      <w:proofErr w:type="spellEnd"/>
      <w:r w:rsidRPr="003C16FB">
        <w:rPr>
          <w:color w:val="002060"/>
          <w:sz w:val="28"/>
          <w:szCs w:val="28"/>
          <w:lang w:val="uk-UA"/>
        </w:rPr>
        <w:t xml:space="preserve"> — удар, поштовх). Він легко прощупується в місцях, де артерії лежать на кістці (променева, тильна артерія стопи). Рахуючи пульс, можна визначити частоту серцевих скорочень і їх силу. У дорослої здорової людини в стані спокою частота пульсу дорівнює 60-70 ударам на хвилину. При різних захворюваннях серця можлива аритмія — порушення ритму серцевих скорочень. Частота серцевих скорочень більше 90 за хвилину називається тахікардією, а менше 60 ударів — брадикардією.</w:t>
      </w:r>
    </w:p>
    <w:p w:rsidR="00480166" w:rsidRPr="003C16FB" w:rsidRDefault="00480166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</w:p>
    <w:p w:rsidR="00480166" w:rsidRPr="003C16FB" w:rsidRDefault="00480166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lastRenderedPageBreak/>
        <w:t xml:space="preserve">  З найбільшою швидкістю кров тече в аорті — близько 0,5 м/с. Надалі швидкість руху падає і в артеріях досягає 0,25 м/с, а в капілярах — приблизно 0,5 мм/с. Повільна течія крові в капілярах і велика протяжність останніх сприяють обміну речовин (загальна довжина капілярів в організмі людини досягає 100 тис. км., а загальна поверхня всіх капілярів тіла — 6300 м2). Велика різниця в швидкості течії крові в аорті, капілярах і венах зумовлена неоднаковою шириною загального перетину кров'яного русла в його різних ділянках. Найвужча така ділянка — аорта, а сумарний просвіт капілярів в 600-800 разів перевищує просвіт аорти. Цим пояснюється уповіл</w:t>
      </w:r>
      <w:r w:rsidR="00724FFF" w:rsidRPr="003C16FB">
        <w:rPr>
          <w:color w:val="002060"/>
          <w:sz w:val="28"/>
          <w:szCs w:val="28"/>
          <w:lang w:val="uk-UA"/>
        </w:rPr>
        <w:t>ьнення течії крові в капілярах.</w:t>
      </w:r>
    </w:p>
    <w:p w:rsidR="00480166" w:rsidRPr="003C16FB" w:rsidRDefault="00480166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 xml:space="preserve">  Рух крові по судинах регулюється нервово-гуморальними факторами. Імпульси, що посилаються по нервових закінченнях, можуть викликати або звуження, або розширення просвіту судин. До гладкої мускулатури стінок судин підходять два види судинорухових нервів: судинорозширювальні та судинозвужувальні.</w:t>
      </w:r>
    </w:p>
    <w:p w:rsidR="00480166" w:rsidRPr="003C16FB" w:rsidRDefault="00480166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>Імпульси, що йдуть по цих нервових волокнах, виникають у судиноруховому центрі довгастого мозку. При звичайному стані організму стінки артерій дещо напружені та їх просвіт звужений. З судинорухового центру по судинорухових нервах безперервно поступають імпульси, які й зумовлюють постійний тонус. Нервові закінчення в стінках судин реагують на зміни тиску й хімічного складу крові, викликаючи в них збудження. Це збудження поступає в центральну нервову систему, результатом чого є рефлекторна зміна діяльності серцево-судинної сист</w:t>
      </w:r>
      <w:r w:rsidR="00724FFF" w:rsidRPr="003C16FB">
        <w:rPr>
          <w:color w:val="002060"/>
          <w:sz w:val="28"/>
          <w:szCs w:val="28"/>
          <w:lang w:val="uk-UA"/>
        </w:rPr>
        <w:t>еми. Таким чином, збі</w:t>
      </w:r>
      <w:r w:rsidRPr="003C16FB">
        <w:rPr>
          <w:color w:val="002060"/>
          <w:sz w:val="28"/>
          <w:szCs w:val="28"/>
          <w:lang w:val="uk-UA"/>
        </w:rPr>
        <w:t xml:space="preserve">льшення і зменшення діаметрів судин відбувається рефлекторним шляхом, але той самий ефект може виникнути і під впливом гуморальних чинників — хімічних речовин, які знаходяться в крові та поступають сюди з їжею і з різних внутрішніх органів. Серед них мають значення судинорозширювальні та судинозвужувальні. Наприклад, гормон гіпофіза — вазопресин, гормон щитовидної залози — тироксин, гормон надниркових залоз — адреналін звужують судини, посилюють всі функції серця, а </w:t>
      </w:r>
      <w:proofErr w:type="spellStart"/>
      <w:r w:rsidRPr="003C16FB">
        <w:rPr>
          <w:color w:val="002060"/>
          <w:sz w:val="28"/>
          <w:szCs w:val="28"/>
          <w:lang w:val="uk-UA"/>
        </w:rPr>
        <w:t>гістамін</w:t>
      </w:r>
      <w:proofErr w:type="spellEnd"/>
      <w:r w:rsidRPr="003C16FB">
        <w:rPr>
          <w:color w:val="002060"/>
          <w:sz w:val="28"/>
          <w:szCs w:val="28"/>
          <w:lang w:val="uk-UA"/>
        </w:rPr>
        <w:t>, що утворюється в стінках травного</w:t>
      </w:r>
      <w:r w:rsidR="003C16FB" w:rsidRPr="003C16FB">
        <w:rPr>
          <w:color w:val="002060"/>
          <w:sz w:val="28"/>
          <w:szCs w:val="28"/>
          <w:lang w:val="uk-UA"/>
        </w:rPr>
        <w:t xml:space="preserve"> тракту і в будь-якому працюючо</w:t>
      </w:r>
      <w:r w:rsidRPr="003C16FB">
        <w:rPr>
          <w:color w:val="002060"/>
          <w:sz w:val="28"/>
          <w:szCs w:val="28"/>
          <w:lang w:val="uk-UA"/>
        </w:rPr>
        <w:t>му органі, діє протилежно: розширює капіляри, не діючи на решту судин. Значного ефекту на роботу серця надає зміна вмісту в крові калію та кальцію. Підвищення вмісту кальцію збільшує частоту і силу скорочень, підвищує збудливість і провідність серця. Калій</w:t>
      </w:r>
      <w:r w:rsidR="003C16FB" w:rsidRPr="003C16FB">
        <w:rPr>
          <w:color w:val="002060"/>
          <w:sz w:val="28"/>
          <w:szCs w:val="28"/>
          <w:lang w:val="uk-UA"/>
        </w:rPr>
        <w:t xml:space="preserve"> викликає прямо протилежну дію.</w:t>
      </w:r>
    </w:p>
    <w:p w:rsidR="00480166" w:rsidRPr="003C16FB" w:rsidRDefault="00480166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  <w:r w:rsidRPr="003C16FB">
        <w:rPr>
          <w:color w:val="002060"/>
          <w:sz w:val="28"/>
          <w:szCs w:val="28"/>
          <w:lang w:val="uk-UA"/>
        </w:rPr>
        <w:t xml:space="preserve">  Розширення і звуження судин в різних органах істотно впливає на перерозподіл крові в організмі. До працюючого органу, де судини розширені, прямує крові більше, до непрацюючого органу — менше. </w:t>
      </w:r>
      <w:proofErr w:type="spellStart"/>
      <w:r w:rsidRPr="003C16FB">
        <w:rPr>
          <w:color w:val="002060"/>
          <w:sz w:val="28"/>
          <w:szCs w:val="28"/>
          <w:lang w:val="uk-UA"/>
        </w:rPr>
        <w:t>Депонуючими</w:t>
      </w:r>
      <w:proofErr w:type="spellEnd"/>
      <w:r w:rsidRPr="003C16FB">
        <w:rPr>
          <w:color w:val="002060"/>
          <w:sz w:val="28"/>
          <w:szCs w:val="28"/>
          <w:lang w:val="uk-UA"/>
        </w:rPr>
        <w:t xml:space="preserve"> органами є селезінка, печінка, підшкірна жирова клітковина. У разі крововтрати кров із цих органів поступає в загальний </w:t>
      </w:r>
      <w:proofErr w:type="spellStart"/>
      <w:r w:rsidRPr="003C16FB">
        <w:rPr>
          <w:color w:val="002060"/>
          <w:sz w:val="28"/>
          <w:szCs w:val="28"/>
          <w:lang w:val="uk-UA"/>
        </w:rPr>
        <w:t>кровотік</w:t>
      </w:r>
      <w:proofErr w:type="spellEnd"/>
      <w:r w:rsidRPr="003C16FB">
        <w:rPr>
          <w:color w:val="002060"/>
          <w:sz w:val="28"/>
          <w:szCs w:val="28"/>
          <w:lang w:val="uk-UA"/>
        </w:rPr>
        <w:t>, що дозволяє підтримувати кров'яний тиск.</w:t>
      </w:r>
    </w:p>
    <w:p w:rsidR="003C16FB" w:rsidRPr="003C16FB" w:rsidRDefault="003C16FB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  <w:lang w:val="uk-UA"/>
        </w:rPr>
        <w:t>\/І.  Узагальнення та систематизація вивченого матеріалу.</w:t>
      </w:r>
    </w:p>
    <w:p w:rsidR="003C16FB" w:rsidRPr="003C16FB" w:rsidRDefault="003C16FB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  <w:lang w:val="uk-UA"/>
        </w:rPr>
        <w:t>Робота в друкованому зошиті. – с. 37.</w:t>
      </w:r>
    </w:p>
    <w:p w:rsidR="003C16FB" w:rsidRPr="003C16FB" w:rsidRDefault="003C16FB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  <w:lang w:val="uk-UA"/>
        </w:rPr>
        <w:t>\/ІІ. Підсумок уроку.</w:t>
      </w:r>
    </w:p>
    <w:p w:rsidR="003C16FB" w:rsidRPr="003C16FB" w:rsidRDefault="003C16FB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  <w:r w:rsidRPr="003C16FB">
        <w:rPr>
          <w:b/>
          <w:color w:val="002060"/>
          <w:sz w:val="28"/>
          <w:szCs w:val="28"/>
          <w:lang w:val="uk-UA"/>
        </w:rPr>
        <w:t>\/ІІІ. Домашнє завдання : П. 26</w:t>
      </w:r>
    </w:p>
    <w:p w:rsidR="003C16FB" w:rsidRPr="003C16FB" w:rsidRDefault="003C16FB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</w:p>
    <w:p w:rsidR="003C16FB" w:rsidRPr="003C16FB" w:rsidRDefault="003C16FB" w:rsidP="00724FFF">
      <w:pPr>
        <w:spacing w:after="0" w:line="240" w:lineRule="auto"/>
        <w:contextualSpacing/>
        <w:jc w:val="both"/>
        <w:rPr>
          <w:b/>
          <w:color w:val="002060"/>
          <w:sz w:val="28"/>
          <w:szCs w:val="28"/>
          <w:lang w:val="uk-UA"/>
        </w:rPr>
      </w:pPr>
    </w:p>
    <w:p w:rsidR="003C16FB" w:rsidRPr="003C16FB" w:rsidRDefault="003C16FB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</w:p>
    <w:p w:rsidR="003C16FB" w:rsidRPr="003C16FB" w:rsidRDefault="003C16FB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</w:p>
    <w:bookmarkEnd w:id="0"/>
    <w:p w:rsidR="003C16FB" w:rsidRPr="003C16FB" w:rsidRDefault="003C16FB" w:rsidP="00724FFF">
      <w:pPr>
        <w:spacing w:after="0" w:line="240" w:lineRule="auto"/>
        <w:contextualSpacing/>
        <w:jc w:val="both"/>
        <w:rPr>
          <w:color w:val="002060"/>
          <w:sz w:val="28"/>
          <w:szCs w:val="28"/>
          <w:lang w:val="uk-UA"/>
        </w:rPr>
      </w:pPr>
    </w:p>
    <w:sectPr w:rsidR="003C16FB" w:rsidRPr="003C16FB" w:rsidSect="00724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32"/>
    <w:rsid w:val="003C16FB"/>
    <w:rsid w:val="003D147E"/>
    <w:rsid w:val="004617E2"/>
    <w:rsid w:val="00480166"/>
    <w:rsid w:val="00724FFF"/>
    <w:rsid w:val="00906D6D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2015-11-11T05:27:00Z</cp:lastPrinted>
  <dcterms:created xsi:type="dcterms:W3CDTF">2015-11-10T16:05:00Z</dcterms:created>
  <dcterms:modified xsi:type="dcterms:W3CDTF">2015-11-11T05:35:00Z</dcterms:modified>
</cp:coreProperties>
</file>